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Default="00110C84" w:rsidP="00110C84">
      <w:pPr>
        <w:tabs>
          <w:tab w:val="right" w:pos="9070"/>
        </w:tabs>
        <w:rPr>
          <w:b/>
          <w:bCs/>
          <w:caps/>
          <w:sz w:val="24"/>
        </w:rPr>
      </w:pPr>
      <w:r w:rsidRPr="001C52E0">
        <w:rPr>
          <w:b/>
          <w:bCs/>
          <w:caps/>
          <w:sz w:val="24"/>
        </w:rPr>
        <w:t>REFERENZPROJEKTE</w:t>
      </w:r>
      <w:r w:rsidR="00577535">
        <w:rPr>
          <w:b/>
          <w:bCs/>
          <w:caps/>
          <w:sz w:val="24"/>
        </w:rPr>
        <w:t xml:space="preserve"> </w:t>
      </w:r>
      <w:r w:rsidRPr="001C52E0">
        <w:rPr>
          <w:b/>
          <w:bCs/>
          <w:caps/>
          <w:sz w:val="24"/>
        </w:rPr>
        <w:tab/>
      </w:r>
      <w:r>
        <w:rPr>
          <w:b/>
          <w:bCs/>
          <w:caps/>
          <w:sz w:val="24"/>
        </w:rPr>
        <w:t xml:space="preserve">REFERENZBLATT </w:t>
      </w:r>
      <w:r w:rsidRPr="001C52E0">
        <w:rPr>
          <w:b/>
          <w:bCs/>
          <w:caps/>
          <w:sz w:val="24"/>
        </w:rPr>
        <w:t>Nr.</w:t>
      </w:r>
      <w:r>
        <w:rPr>
          <w:b/>
          <w:bCs/>
          <w:caps/>
          <w:sz w:val="24"/>
        </w:rPr>
        <w:t xml:space="preserve"> </w:t>
      </w:r>
      <w:r w:rsidRPr="001C52E0">
        <w:rPr>
          <w:b/>
          <w:bCs/>
          <w:caps/>
          <w:sz w:val="24"/>
          <w:highlight w:val="lightGray"/>
        </w:rPr>
        <w:t>______</w:t>
      </w:r>
    </w:p>
    <w:p w14:paraId="42D59B3D" w14:textId="77777777" w:rsidR="00577535" w:rsidRDefault="00577535" w:rsidP="00110C84">
      <w:pPr>
        <w:rPr>
          <w:b/>
          <w:bCs/>
          <w:szCs w:val="20"/>
        </w:rPr>
      </w:pPr>
    </w:p>
    <w:p w14:paraId="17CC558B" w14:textId="77777777" w:rsidR="00AC51B4" w:rsidRDefault="00AC51B4" w:rsidP="00110C84">
      <w:pPr>
        <w:rPr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3C526C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080F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C360D5">
              <w:rPr>
                <w:rFonts w:cs="Arial"/>
                <w:szCs w:val="20"/>
              </w:rPr>
              <w:t>Name Bewerber</w:t>
            </w:r>
            <w:r>
              <w:rPr>
                <w:rFonts w:cs="Arial"/>
                <w:szCs w:val="20"/>
              </w:rPr>
              <w:t xml:space="preserve"> / B</w:t>
            </w:r>
            <w:r w:rsidR="001703EC">
              <w:rPr>
                <w:rFonts w:cs="Arial"/>
                <w:szCs w:val="20"/>
              </w:rPr>
              <w:t>ewerber</w:t>
            </w:r>
            <w:r w:rsidRPr="00C360D5">
              <w:rPr>
                <w:rFonts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080F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3FAAF6EE" w14:textId="4425AA2C" w:rsidR="00110C84" w:rsidRDefault="00110C84" w:rsidP="00110C84">
      <w:pPr>
        <w:rPr>
          <w:szCs w:val="20"/>
        </w:rPr>
      </w:pPr>
    </w:p>
    <w:p w14:paraId="37162B0B" w14:textId="77777777" w:rsidR="00AE6E27" w:rsidRDefault="00AE6E27" w:rsidP="00110C84">
      <w:pPr>
        <w:rPr>
          <w:szCs w:val="20"/>
        </w:rPr>
      </w:pPr>
    </w:p>
    <w:p w14:paraId="1CCFD6B0" w14:textId="578F7F5E" w:rsidR="00110C84" w:rsidRPr="009C2175" w:rsidRDefault="00110C84" w:rsidP="00110C84">
      <w:pPr>
        <w:rPr>
          <w:szCs w:val="20"/>
        </w:rPr>
      </w:pPr>
      <w:r w:rsidRPr="009C2175">
        <w:rPr>
          <w:szCs w:val="20"/>
        </w:rPr>
        <w:t xml:space="preserve">Mit dem vorliegenden Referenzblatt wird ein Referenzprojekt </w:t>
      </w:r>
      <w:proofErr w:type="gramStart"/>
      <w:r w:rsidRPr="009C2175">
        <w:rPr>
          <w:szCs w:val="20"/>
        </w:rPr>
        <w:t>aus folgende</w:t>
      </w:r>
      <w:r w:rsidR="001E6920" w:rsidRPr="009C2175">
        <w:rPr>
          <w:szCs w:val="20"/>
        </w:rPr>
        <w:t>r</w:t>
      </w:r>
      <w:proofErr w:type="gramEnd"/>
      <w:r w:rsidRPr="009C2175">
        <w:rPr>
          <w:szCs w:val="20"/>
        </w:rPr>
        <w:t xml:space="preserve"> </w:t>
      </w:r>
      <w:r w:rsidR="001E6920" w:rsidRPr="009C2175">
        <w:rPr>
          <w:szCs w:val="20"/>
        </w:rPr>
        <w:t>Kategorie</w:t>
      </w:r>
      <w:r w:rsidRPr="009C2175">
        <w:rPr>
          <w:szCs w:val="20"/>
        </w:rPr>
        <w:t xml:space="preserve"> nachgewiesen:</w:t>
      </w:r>
    </w:p>
    <w:p w14:paraId="1431FE18" w14:textId="77777777" w:rsidR="002F4635" w:rsidRDefault="002F4635" w:rsidP="002F4635">
      <w:pPr>
        <w:spacing w:line="288" w:lineRule="auto"/>
      </w:pPr>
      <w:sdt>
        <w:sdtPr>
          <w:rPr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9C2175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110C84" w:rsidRPr="009C2175">
        <w:tab/>
      </w:r>
      <w:bookmarkStart w:id="0" w:name="_Hlk87340068"/>
      <w:bookmarkStart w:id="1" w:name="_Hlk215058387"/>
      <w:bookmarkStart w:id="2" w:name="_Hlk192237323"/>
      <w:r w:rsidRPr="002F4635">
        <w:t>Neubau oder Umbau/Sanierung Ingenieurbauwerke „</w:t>
      </w:r>
      <w:bookmarkEnd w:id="0"/>
      <w:r w:rsidRPr="002F4635">
        <w:t>Teichkläranlagen“</w:t>
      </w:r>
      <w:bookmarkEnd w:id="1"/>
      <w:r w:rsidRPr="002F4635">
        <w:t xml:space="preserve"> – „vergleichbares Projekt </w:t>
      </w:r>
    </w:p>
    <w:p w14:paraId="6A4D930B" w14:textId="05226965" w:rsidR="002F4635" w:rsidRPr="00F611D9" w:rsidRDefault="002F4635" w:rsidP="002F4635">
      <w:pPr>
        <w:spacing w:line="288" w:lineRule="auto"/>
        <w:ind w:firstLine="851"/>
        <w:rPr>
          <w:b/>
          <w:bCs/>
          <w:color w:val="000000" w:themeColor="text1"/>
        </w:rPr>
      </w:pPr>
      <w:r w:rsidRPr="002F4635">
        <w:t>(gemäß § 41, Ziffer 2 HOAI)</w:t>
      </w:r>
      <w:bookmarkEnd w:id="2"/>
    </w:p>
    <w:p w14:paraId="0D88E50E" w14:textId="77777777" w:rsidR="002F4635" w:rsidRDefault="002F4635" w:rsidP="002F4635">
      <w:pPr>
        <w:spacing w:line="288" w:lineRule="auto"/>
      </w:pPr>
      <w:sdt>
        <w:sdtPr>
          <w:rPr>
            <w:sz w:val="24"/>
          </w:rPr>
          <w:id w:val="-45556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42B" w:rsidRPr="009C2175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3A542B" w:rsidRPr="009C2175">
        <w:tab/>
      </w:r>
      <w:r w:rsidRPr="002F4635">
        <w:t>Neubau oder Umbau/</w:t>
      </w:r>
      <w:bookmarkStart w:id="3" w:name="_Hlk215058433"/>
      <w:r w:rsidRPr="002F4635">
        <w:t xml:space="preserve">Sanierung Ingenieurbauwerke „Bauwerke und Anlagen für die Abwasserentsorgung“ mit </w:t>
      </w:r>
    </w:p>
    <w:p w14:paraId="58DCEC4A" w14:textId="0167FE06" w:rsidR="002F4635" w:rsidRDefault="002F4635" w:rsidP="002F4635">
      <w:pPr>
        <w:spacing w:line="288" w:lineRule="auto"/>
        <w:ind w:firstLine="851"/>
        <w:rPr>
          <w:b/>
          <w:bCs/>
          <w:color w:val="000000" w:themeColor="text1"/>
        </w:rPr>
      </w:pPr>
      <w:r w:rsidRPr="002F4635">
        <w:t>öffentlichem Auftraggeber</w:t>
      </w:r>
      <w:bookmarkEnd w:id="3"/>
      <w:r w:rsidRPr="002F4635">
        <w:t xml:space="preserve"> (gemäß § 41, Ziffer 2 HOAI)</w:t>
      </w:r>
    </w:p>
    <w:p w14:paraId="71DA9BD2" w14:textId="2E61C11B" w:rsidR="001703EC" w:rsidRPr="001E6920" w:rsidRDefault="001703EC" w:rsidP="002F4635"/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080FDD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080F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080F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022EE7" w:rsidRPr="00080FDD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  <w:r w:rsidR="00D40B26">
              <w:rPr>
                <w:rFonts w:cs="Arial"/>
                <w:szCs w:val="20"/>
              </w:rPr>
              <w:t xml:space="preserve"> </w:t>
            </w:r>
            <w:r w:rsidR="00D40B26" w:rsidRPr="00340755"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022EE7" w:rsidRPr="00080FDD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3883E74B" w14:textId="6A98B0B6" w:rsidR="00AE580B" w:rsidRDefault="00AE580B"/>
    <w:p w14:paraId="47E6C746" w14:textId="32A183A2" w:rsidR="00022EE7" w:rsidRDefault="0004040D">
      <w:r>
        <w:t xml:space="preserve">  </w:t>
      </w:r>
      <w:r w:rsidR="005B166E">
        <w:t>Das Referenzprojekt erfüllt die folgenden Kriterien: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60582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046D786" w14:textId="6DF79E71" w:rsidR="00517109" w:rsidRPr="00605820" w:rsidRDefault="007B2B0E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7B2B0E">
              <w:rPr>
                <w:rFonts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60582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E00EA2" w:rsidRPr="0060582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EF2ADE9" w14:textId="2E5AED6B" w:rsidR="00E00EA2" w:rsidRPr="00E00EA2" w:rsidRDefault="00E00EA2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E00EA2">
              <w:rPr>
                <w:rFonts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60582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05820" w:rsidRPr="00605820" w14:paraId="73170CB1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C35E72C" w14:textId="74D20D6B" w:rsidR="00AA6973" w:rsidRPr="00605820" w:rsidRDefault="00022EE7" w:rsidP="008E7685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605820">
              <w:rPr>
                <w:rFonts w:cs="Arial"/>
                <w:color w:val="000000"/>
                <w:szCs w:val="20"/>
              </w:rPr>
              <w:t xml:space="preserve">Baukosten </w:t>
            </w:r>
            <w:r w:rsidR="003634C8" w:rsidRPr="003634C8">
              <w:rPr>
                <w:rFonts w:cs="Arial"/>
                <w:color w:val="000000"/>
                <w:szCs w:val="20"/>
              </w:rPr>
              <w:t xml:space="preserve">Kostengruppe </w:t>
            </w:r>
            <w:r w:rsidR="00AE6E27">
              <w:rPr>
                <w:rFonts w:cs="Arial"/>
                <w:color w:val="000000"/>
                <w:szCs w:val="20"/>
              </w:rPr>
              <w:t>300/400</w:t>
            </w:r>
          </w:p>
          <w:p w14:paraId="6ADF373C" w14:textId="5AF2460B" w:rsidR="00517109" w:rsidRPr="0060582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05820">
              <w:rPr>
                <w:rFonts w:cs="Arial"/>
                <w:color w:val="000000"/>
                <w:szCs w:val="20"/>
              </w:rPr>
              <w:t>(</w:t>
            </w:r>
            <w:r w:rsidR="0074664C" w:rsidRPr="00605820">
              <w:rPr>
                <w:rFonts w:cs="Arial"/>
                <w:color w:val="000000"/>
                <w:szCs w:val="20"/>
              </w:rPr>
              <w:t xml:space="preserve">DIN 276, </w:t>
            </w:r>
            <w:r w:rsidRPr="00605820">
              <w:rPr>
                <w:rFonts w:cs="Arial"/>
                <w:color w:val="000000"/>
                <w:szCs w:val="20"/>
              </w:rPr>
              <w:t>ohne Mw</w:t>
            </w:r>
            <w:r w:rsidR="0074664C" w:rsidRPr="00605820">
              <w:rPr>
                <w:rFonts w:cs="Arial"/>
                <w:color w:val="000000"/>
                <w:szCs w:val="20"/>
              </w:rPr>
              <w:t>S</w:t>
            </w:r>
            <w:r w:rsidRPr="00605820">
              <w:rPr>
                <w:rFonts w:cs="Arial"/>
                <w:color w:val="000000"/>
                <w:szCs w:val="20"/>
              </w:rPr>
              <w:t>t.)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517109" w:rsidRPr="0060582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05820" w:rsidRPr="00605820" w14:paraId="29B6496F" w14:textId="77777777" w:rsidTr="00B807AC">
        <w:trPr>
          <w:trHeight w:val="617"/>
        </w:trPr>
        <w:tc>
          <w:tcPr>
            <w:tcW w:w="3402" w:type="dxa"/>
            <w:vAlign w:val="bottom"/>
          </w:tcPr>
          <w:p w14:paraId="2F3CA4AB" w14:textId="77777777" w:rsidR="002F4635" w:rsidRDefault="0002250A" w:rsidP="00B807A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05820">
              <w:rPr>
                <w:rFonts w:cs="Arial"/>
                <w:color w:val="000000"/>
                <w:szCs w:val="20"/>
              </w:rPr>
              <w:t xml:space="preserve">Zeitpunkt der Übergabe an den </w:t>
            </w:r>
            <w:r w:rsidR="002A5816" w:rsidRPr="00605820">
              <w:rPr>
                <w:rFonts w:cs="Arial"/>
                <w:color w:val="000000"/>
                <w:szCs w:val="20"/>
              </w:rPr>
              <w:t>Nutzer</w:t>
            </w:r>
            <w:r w:rsidR="008D2AB4" w:rsidRPr="004E1C35">
              <w:rPr>
                <w:rFonts w:cs="Arial"/>
                <w:color w:val="000000"/>
                <w:szCs w:val="20"/>
              </w:rPr>
              <w:t xml:space="preserve"> </w:t>
            </w:r>
          </w:p>
          <w:p w14:paraId="3ED36E52" w14:textId="2D910369" w:rsidR="0002250A" w:rsidRPr="00605820" w:rsidRDefault="00E00EA2" w:rsidP="00B807A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E00EA2">
              <w:rPr>
                <w:rFonts w:cs="Arial"/>
                <w:color w:val="000000"/>
                <w:szCs w:val="20"/>
              </w:rPr>
              <w:t>(Abschluss LPH 8)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02250A" w:rsidRPr="0060582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Default="001703EC" w:rsidP="00DC6185">
      <w:pPr>
        <w:rPr>
          <w:sz w:val="16"/>
          <w:szCs w:val="16"/>
        </w:rPr>
      </w:pPr>
    </w:p>
    <w:p w14:paraId="79286352" w14:textId="77777777" w:rsidR="00944996" w:rsidRDefault="00944996" w:rsidP="00DC6185">
      <w:pPr>
        <w:rPr>
          <w:sz w:val="16"/>
          <w:szCs w:val="16"/>
        </w:rPr>
      </w:pPr>
    </w:p>
    <w:p w14:paraId="72A3A1C0" w14:textId="77777777" w:rsidR="00944996" w:rsidRDefault="00944996" w:rsidP="00DC6185">
      <w:pPr>
        <w:rPr>
          <w:sz w:val="16"/>
          <w:szCs w:val="16"/>
        </w:rPr>
      </w:pPr>
    </w:p>
    <w:sectPr w:rsidR="00944996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1D37F" w14:textId="77777777" w:rsidR="000B1D12" w:rsidRDefault="000B1D12">
      <w:r>
        <w:separator/>
      </w:r>
    </w:p>
  </w:endnote>
  <w:endnote w:type="continuationSeparator" w:id="0">
    <w:p w14:paraId="641C8B13" w14:textId="77777777" w:rsidR="000B1D12" w:rsidRDefault="000B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0EADE850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4D1692">
      <w:rPr>
        <w:noProof/>
        <w:sz w:val="16"/>
        <w:szCs w:val="16"/>
      </w:rPr>
      <w:t>Anlage T.4_1854_VgV Auwiesenhalle_Referenzprojekte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3A8C" w14:textId="77777777" w:rsidR="000B1D12" w:rsidRDefault="000B1D12">
      <w:r>
        <w:separator/>
      </w:r>
    </w:p>
  </w:footnote>
  <w:footnote w:type="continuationSeparator" w:id="0">
    <w:p w14:paraId="75944984" w14:textId="77777777" w:rsidR="000B1D12" w:rsidRDefault="000B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75348" w14:textId="77777777" w:rsidR="00944996" w:rsidRPr="003A1317" w:rsidRDefault="00944996" w:rsidP="00944996">
    <w:pPr>
      <w:ind w:left="-1134" w:firstLine="1134"/>
      <w:jc w:val="left"/>
      <w:rPr>
        <w:sz w:val="18"/>
        <w:szCs w:val="18"/>
      </w:rPr>
    </w:pPr>
    <w:bookmarkStart w:id="4" w:name="_Hlk76561767"/>
    <w:bookmarkStart w:id="5" w:name="_Hlk215062025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39A2AFB9" w14:textId="77777777" w:rsidR="00944996" w:rsidRPr="0049159E" w:rsidRDefault="00944996" w:rsidP="00944996">
    <w:pPr>
      <w:ind w:left="-1134" w:firstLine="1134"/>
      <w:jc w:val="lef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5"/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4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560B" w14:textId="77777777" w:rsidR="00944996" w:rsidRPr="003A1317" w:rsidRDefault="00944996" w:rsidP="00944996">
    <w:pPr>
      <w:ind w:left="-1134"/>
      <w:jc w:val="right"/>
      <w:rPr>
        <w:sz w:val="18"/>
        <w:szCs w:val="18"/>
      </w:rPr>
    </w:pPr>
    <w:bookmarkStart w:id="6" w:name="_Hlk215058186"/>
    <w:r w:rsidRPr="003A1317">
      <w:rPr>
        <w:sz w:val="18"/>
        <w:szCs w:val="18"/>
      </w:rPr>
      <w:t xml:space="preserve">Verhandlungsverfahren nach VgV für </w:t>
    </w:r>
    <w:r>
      <w:rPr>
        <w:sz w:val="18"/>
        <w:szCs w:val="18"/>
      </w:rPr>
      <w:t>Fach</w:t>
    </w:r>
    <w:r w:rsidRPr="003A1317">
      <w:rPr>
        <w:sz w:val="18"/>
        <w:szCs w:val="18"/>
      </w:rPr>
      <w:t>planungsleistungen Ingenieurbauwerke</w:t>
    </w:r>
  </w:p>
  <w:p w14:paraId="12CAA543" w14:textId="77777777" w:rsidR="00944996" w:rsidRPr="0049159E" w:rsidRDefault="00944996" w:rsidP="00944996">
    <w:pPr>
      <w:ind w:left="-1134"/>
      <w:jc w:val="right"/>
      <w:rPr>
        <w:sz w:val="18"/>
        <w:szCs w:val="18"/>
      </w:rPr>
    </w:pPr>
    <w:r w:rsidRPr="003A1317">
      <w:rPr>
        <w:sz w:val="18"/>
        <w:szCs w:val="18"/>
      </w:rPr>
      <w:t>„</w:t>
    </w:r>
    <w:r>
      <w:rPr>
        <w:sz w:val="18"/>
        <w:szCs w:val="18"/>
      </w:rPr>
      <w:t>Teichkläranlage“ Abtsteinach</w:t>
    </w:r>
  </w:p>
  <w:bookmarkEnd w:id="6"/>
  <w:p w14:paraId="051DBA75" w14:textId="77777777" w:rsidR="00D13E24" w:rsidRPr="00943032" w:rsidRDefault="00D13E24" w:rsidP="00D13E24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16E65430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7"/>
    <w:bookmarkEnd w:id="8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477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2711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4635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2D2E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1D9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996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402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0626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68D1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870CF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7185"/>
    <o:shapelayout v:ext="edit">
      <o:idmap v:ext="edit" data="1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7</cp:revision>
  <cp:lastPrinted>2022-07-06T08:31:00Z</cp:lastPrinted>
  <dcterms:created xsi:type="dcterms:W3CDTF">2025-11-26T10:06:00Z</dcterms:created>
  <dcterms:modified xsi:type="dcterms:W3CDTF">2026-02-20T12:22:00Z</dcterms:modified>
</cp:coreProperties>
</file>